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A0" w:rsidRDefault="00281BA0" w:rsidP="00D304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BA0" w:rsidTr="00BD1A5F">
        <w:tc>
          <w:tcPr>
            <w:tcW w:w="4785" w:type="dxa"/>
          </w:tcPr>
          <w:p w:rsidR="00281BA0" w:rsidRDefault="00281BA0" w:rsidP="00BD1A5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81BA0" w:rsidRPr="00E76B3A" w:rsidRDefault="006417C2" w:rsidP="006417C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81BA0" w:rsidRPr="00E76B3A">
              <w:rPr>
                <w:sz w:val="28"/>
                <w:szCs w:val="28"/>
              </w:rPr>
              <w:t>Приложение 1</w:t>
            </w:r>
          </w:p>
          <w:p w:rsidR="00281BA0" w:rsidRPr="00E76B3A" w:rsidRDefault="00281BA0" w:rsidP="00BD1A5F">
            <w:pPr>
              <w:spacing w:line="280" w:lineRule="exact"/>
              <w:ind w:left="460"/>
              <w:rPr>
                <w:sz w:val="28"/>
                <w:szCs w:val="28"/>
              </w:rPr>
            </w:pPr>
            <w:r w:rsidRPr="00E76B3A">
              <w:rPr>
                <w:sz w:val="28"/>
                <w:szCs w:val="28"/>
              </w:rPr>
              <w:t>к приказу заведующего сектором культуры Круглянского райисполкома</w:t>
            </w:r>
          </w:p>
          <w:p w:rsidR="00281BA0" w:rsidRPr="00E76B3A" w:rsidRDefault="00281BA0" w:rsidP="00BD1A5F">
            <w:pPr>
              <w:spacing w:line="280" w:lineRule="exact"/>
              <w:ind w:left="460"/>
              <w:rPr>
                <w:sz w:val="28"/>
                <w:szCs w:val="28"/>
                <w:u w:val="single"/>
              </w:rPr>
            </w:pPr>
            <w:r w:rsidRPr="00E76B3A">
              <w:rPr>
                <w:sz w:val="28"/>
                <w:szCs w:val="28"/>
              </w:rPr>
              <w:t xml:space="preserve">12.02.2024 № </w:t>
            </w:r>
            <w:r w:rsidRPr="00E76B3A">
              <w:rPr>
                <w:sz w:val="28"/>
                <w:szCs w:val="28"/>
                <w:u w:val="single"/>
              </w:rPr>
              <w:t>10 - О</w:t>
            </w:r>
          </w:p>
          <w:p w:rsidR="00281BA0" w:rsidRPr="00E76B3A" w:rsidRDefault="00281BA0" w:rsidP="00BD1A5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281BA0" w:rsidRPr="00E76B3A" w:rsidRDefault="00281BA0" w:rsidP="00281BA0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6B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Прейскурант услуг  государственного учреждения «Круглянский районный историко 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76B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краеведческий музей»</w:t>
      </w:r>
    </w:p>
    <w:p w:rsidR="00281BA0" w:rsidRPr="00AA2A5B" w:rsidRDefault="00281BA0" w:rsidP="00281BA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5509"/>
        <w:gridCol w:w="1659"/>
        <w:gridCol w:w="1938"/>
      </w:tblGrid>
      <w:tr w:rsidR="00281BA0" w:rsidRPr="00C1387E" w:rsidTr="00BD1A5F">
        <w:trPr>
          <w:trHeight w:val="396"/>
        </w:trPr>
        <w:tc>
          <w:tcPr>
            <w:tcW w:w="0" w:type="auto"/>
            <w:vAlign w:val="center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509" w:type="dxa"/>
            <w:vAlign w:val="center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659" w:type="dxa"/>
            <w:vAlign w:val="center"/>
          </w:tcPr>
          <w:p w:rsidR="00281BA0" w:rsidRPr="00C1387E" w:rsidRDefault="00281BA0" w:rsidP="00BD1A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281BA0" w:rsidRPr="00C1387E" w:rsidRDefault="00281BA0" w:rsidP="00BD1A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(рублей)</w:t>
            </w:r>
          </w:p>
        </w:tc>
      </w:tr>
      <w:tr w:rsidR="00281BA0" w:rsidRPr="00C1387E" w:rsidTr="00BD1A5F">
        <w:trPr>
          <w:trHeight w:val="34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для школьников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0.76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средних учебных заведений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0.76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остальных категорий посетителей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1.49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выставка с музейным показом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0.76</w:t>
            </w:r>
          </w:p>
        </w:tc>
      </w:tr>
      <w:tr w:rsidR="00281BA0" w:rsidRPr="00D17C95" w:rsidTr="00BD1A5F">
        <w:trPr>
          <w:trHeight w:val="109"/>
        </w:trPr>
        <w:tc>
          <w:tcPr>
            <w:tcW w:w="0" w:type="auto"/>
          </w:tcPr>
          <w:p w:rsidR="00281BA0" w:rsidRPr="00D17C95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возможности фотографирования, съёмок на видеокамеру на фоне экспозиционных залов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минут)</w:t>
            </w:r>
          </w:p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1.49</w:t>
            </w:r>
          </w:p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5.86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и распечатка документов из фондов музея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0.47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консультаций по написанию рефератов, контрольных, курсовых работ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7.36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Свадебное фотографирование в музейных экспозициях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5.86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свадебного обряда для молодожёнов в музее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обряд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21.44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свадебного обряда для молодожёнов вне музея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обряд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10.36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</w:t>
            </w:r>
            <w:proofErr w:type="spellEnd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занятие  с использованием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метов из фонда музея 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1.49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</w:t>
            </w:r>
            <w:proofErr w:type="spellEnd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занятие с использование фрагментов  театрализации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2.13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с применением экспонатов из фондов музея и использованием видео презентации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0.76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обзорная экскурсия по музею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4.43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текущей выставки в музее (взрослый)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выставка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0.30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текущей выставки в музее (детский)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выставка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0.16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игра (группа не менее 10 человек)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1.04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коммерческой выставки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договорная</w:t>
            </w:r>
          </w:p>
        </w:tc>
      </w:tr>
      <w:tr w:rsidR="00281BA0" w:rsidRPr="006709A8" w:rsidTr="00BD1A5F">
        <w:trPr>
          <w:trHeight w:val="109"/>
        </w:trPr>
        <w:tc>
          <w:tcPr>
            <w:tcW w:w="0" w:type="auto"/>
          </w:tcPr>
          <w:p w:rsidR="00281BA0" w:rsidRPr="000B7AE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информации на цветном принтере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0" w:type="auto"/>
            <w:vAlign w:val="bottom"/>
          </w:tcPr>
          <w:p w:rsidR="00281BA0" w:rsidRPr="00BA66D5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0.47</w:t>
            </w:r>
          </w:p>
        </w:tc>
      </w:tr>
      <w:tr w:rsidR="00281BA0" w:rsidRPr="006709A8" w:rsidTr="00BD1A5F">
        <w:trPr>
          <w:trHeight w:val="109"/>
        </w:trPr>
        <w:tc>
          <w:tcPr>
            <w:tcW w:w="0" w:type="auto"/>
          </w:tcPr>
          <w:p w:rsidR="00281BA0" w:rsidRPr="000B7AE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 черно – белое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0.47</w:t>
            </w:r>
          </w:p>
        </w:tc>
      </w:tr>
      <w:tr w:rsidR="00281BA0" w:rsidRPr="006709A8" w:rsidTr="00BD1A5F">
        <w:trPr>
          <w:trHeight w:val="109"/>
        </w:trPr>
        <w:tc>
          <w:tcPr>
            <w:tcW w:w="0" w:type="auto"/>
          </w:tcPr>
          <w:p w:rsidR="00281BA0" w:rsidRPr="000B7AE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обзорная пешеходная экскурсия по г. </w:t>
            </w:r>
            <w:proofErr w:type="gramStart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детских групп от 20 человек)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49.89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обзорная пешеходная экскурсия по г. </w:t>
            </w:r>
            <w:proofErr w:type="gramStart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взрослых групп от 20 человек)</w:t>
            </w: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99.79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тематическая обзорная пешеходная экскурсия по г. </w:t>
            </w:r>
            <w:proofErr w:type="gramStart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детей)</w:t>
            </w: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2.49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тематическая обзорная пешеходная экскурсия по г. </w:t>
            </w:r>
            <w:proofErr w:type="gramStart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взрослых)</w:t>
            </w: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3.74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обзорная экскурсия по Круглянскому району (для детской группы от 20 человек)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74.84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обзорная экскурсия по Круглянскому району (для </w:t>
            </w:r>
            <w:proofErr w:type="gramStart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взрослой</w:t>
            </w:r>
            <w:proofErr w:type="gramEnd"/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от 20 человек)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149.67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тематическая обзорная экскурсия по Круглянскому району (для детей)</w:t>
            </w: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2.49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тематическая обзорная экскурсия по Круглянскому району (для взрослых)</w:t>
            </w: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3.74</w:t>
            </w:r>
          </w:p>
        </w:tc>
      </w:tr>
      <w:tr w:rsidR="00281BA0" w:rsidRPr="00C1387E" w:rsidTr="00BD1A5F">
        <w:trPr>
          <w:trHeight w:val="109"/>
        </w:trPr>
        <w:tc>
          <w:tcPr>
            <w:tcW w:w="0" w:type="auto"/>
          </w:tcPr>
          <w:p w:rsidR="00281BA0" w:rsidRPr="00B2149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экскурсия по музею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3.74</w:t>
            </w:r>
          </w:p>
        </w:tc>
      </w:tr>
      <w:tr w:rsidR="00281BA0" w:rsidRPr="00C1387E" w:rsidTr="00BD1A5F">
        <w:trPr>
          <w:trHeight w:val="161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научного паспорта на объект историко-культурного наследия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паспорт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118.49</w:t>
            </w:r>
          </w:p>
        </w:tc>
      </w:tr>
      <w:tr w:rsidR="00281BA0" w:rsidRPr="00C1387E" w:rsidTr="00BD1A5F">
        <w:trPr>
          <w:trHeight w:val="161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экскурсионное обслуживание постоянной экспозиции (для детских групп до 20 чел.)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12.48</w:t>
            </w:r>
          </w:p>
        </w:tc>
      </w:tr>
      <w:tr w:rsidR="00281BA0" w:rsidRPr="00C1387E" w:rsidTr="00BD1A5F">
        <w:trPr>
          <w:trHeight w:val="769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экскурсионное обслуживание постоянной экспозиции (для взрослых групп до 20 чел.)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37.42</w:t>
            </w:r>
          </w:p>
        </w:tc>
      </w:tr>
      <w:tr w:rsidR="00281BA0" w:rsidRPr="00C1387E" w:rsidTr="00BD1A5F">
        <w:trPr>
          <w:trHeight w:val="161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краеведческая лекция (в музее, выездная) (для детских групп до 20 чел.)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лекция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24.94</w:t>
            </w:r>
          </w:p>
        </w:tc>
      </w:tr>
      <w:tr w:rsidR="00281BA0" w:rsidRPr="00C1387E" w:rsidTr="00BD1A5F">
        <w:trPr>
          <w:trHeight w:val="161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краеведческая лекция (в музее, выездная) (для взрослых групп до 20 чел.)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лекция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62.37</w:t>
            </w:r>
          </w:p>
        </w:tc>
      </w:tr>
      <w:tr w:rsidR="00281BA0" w:rsidRPr="00C1387E" w:rsidTr="00BD1A5F">
        <w:trPr>
          <w:trHeight w:val="161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09" w:type="dxa"/>
          </w:tcPr>
          <w:p w:rsidR="00281BA0" w:rsidRPr="000B7AE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выходного дня с презентацией для взрослых</w:t>
            </w:r>
          </w:p>
        </w:tc>
        <w:tc>
          <w:tcPr>
            <w:tcW w:w="1659" w:type="dxa"/>
          </w:tcPr>
          <w:p w:rsidR="00281BA0" w:rsidRPr="000B7AE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1.13</w:t>
            </w:r>
          </w:p>
        </w:tc>
      </w:tr>
      <w:tr w:rsidR="00281BA0" w:rsidRPr="00C1387E" w:rsidTr="00BD1A5F">
        <w:trPr>
          <w:trHeight w:val="161"/>
        </w:trPr>
        <w:tc>
          <w:tcPr>
            <w:tcW w:w="0" w:type="auto"/>
          </w:tcPr>
          <w:p w:rsidR="00281BA0" w:rsidRPr="00C1387E" w:rsidRDefault="00281BA0" w:rsidP="00BD1A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09" w:type="dxa"/>
          </w:tcPr>
          <w:p w:rsidR="00281BA0" w:rsidRPr="00C1387E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выходного дня с презентацией для детей</w:t>
            </w:r>
          </w:p>
        </w:tc>
        <w:tc>
          <w:tcPr>
            <w:tcW w:w="1659" w:type="dxa"/>
          </w:tcPr>
          <w:p w:rsidR="00281BA0" w:rsidRPr="00C1387E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281BA0" w:rsidRPr="0094325C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0.57</w:t>
            </w:r>
          </w:p>
        </w:tc>
      </w:tr>
    </w:tbl>
    <w:p w:rsidR="00281BA0" w:rsidRPr="00C1387E" w:rsidRDefault="00281BA0" w:rsidP="00281B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A0" w:rsidRDefault="00281BA0" w:rsidP="00281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81BA0" w:rsidSect="006417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9C"/>
    <w:rsid w:val="0012525E"/>
    <w:rsid w:val="001979B9"/>
    <w:rsid w:val="001C1218"/>
    <w:rsid w:val="00246155"/>
    <w:rsid w:val="00275556"/>
    <w:rsid w:val="002776D9"/>
    <w:rsid w:val="00281BA0"/>
    <w:rsid w:val="002B7CD4"/>
    <w:rsid w:val="002D5727"/>
    <w:rsid w:val="002F7522"/>
    <w:rsid w:val="00311314"/>
    <w:rsid w:val="003502D8"/>
    <w:rsid w:val="003E12A4"/>
    <w:rsid w:val="00441D86"/>
    <w:rsid w:val="0046509C"/>
    <w:rsid w:val="004923E0"/>
    <w:rsid w:val="004A3498"/>
    <w:rsid w:val="004E47FB"/>
    <w:rsid w:val="005404C0"/>
    <w:rsid w:val="00542B6F"/>
    <w:rsid w:val="00633CEF"/>
    <w:rsid w:val="006417C2"/>
    <w:rsid w:val="006629FA"/>
    <w:rsid w:val="006F035B"/>
    <w:rsid w:val="006F7C25"/>
    <w:rsid w:val="007165CD"/>
    <w:rsid w:val="007474A0"/>
    <w:rsid w:val="00A02E82"/>
    <w:rsid w:val="00A1714C"/>
    <w:rsid w:val="00A24DFB"/>
    <w:rsid w:val="00A6000F"/>
    <w:rsid w:val="00A61244"/>
    <w:rsid w:val="00AA1305"/>
    <w:rsid w:val="00AC71EA"/>
    <w:rsid w:val="00BA4730"/>
    <w:rsid w:val="00C72E12"/>
    <w:rsid w:val="00CE1B96"/>
    <w:rsid w:val="00D30438"/>
    <w:rsid w:val="00DD2AD2"/>
    <w:rsid w:val="00F06C02"/>
    <w:rsid w:val="00F1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9F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FA"/>
    <w:rPr>
      <w:rFonts w:ascii="Calibri" w:hAnsi="Calibri" w:cs="Calibri"/>
      <w:sz w:val="16"/>
      <w:szCs w:val="16"/>
    </w:rPr>
  </w:style>
  <w:style w:type="table" w:styleId="a5">
    <w:name w:val="Table Grid"/>
    <w:basedOn w:val="a1"/>
    <w:rsid w:val="0028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8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9F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FA"/>
    <w:rPr>
      <w:rFonts w:ascii="Calibri" w:hAnsi="Calibri" w:cs="Calibri"/>
      <w:sz w:val="16"/>
      <w:szCs w:val="16"/>
    </w:rPr>
  </w:style>
  <w:style w:type="table" w:styleId="a5">
    <w:name w:val="Table Grid"/>
    <w:basedOn w:val="a1"/>
    <w:rsid w:val="0028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8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пк3</cp:lastModifiedBy>
  <cp:revision>2</cp:revision>
  <cp:lastPrinted>2024-02-28T13:42:00Z</cp:lastPrinted>
  <dcterms:created xsi:type="dcterms:W3CDTF">2024-03-01T05:38:00Z</dcterms:created>
  <dcterms:modified xsi:type="dcterms:W3CDTF">2024-03-01T05:38:00Z</dcterms:modified>
</cp:coreProperties>
</file>