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7" w:rsidRPr="00DB0A8C" w:rsidRDefault="00A2134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Постановка техники на хранение</w:t>
      </w:r>
      <w:r w:rsidR="00CF0B07" w:rsidRPr="00DB0A8C">
        <w:rPr>
          <w:rStyle w:val="font-weightbold"/>
          <w:b/>
          <w:bCs/>
          <w:sz w:val="26"/>
          <w:szCs w:val="26"/>
        </w:rPr>
        <w:t xml:space="preserve">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541162" w:rsidRPr="00DB0A8C" w:rsidRDefault="00541162" w:rsidP="003914E7">
      <w:pPr>
        <w:pStyle w:val="p-normal"/>
        <w:shd w:val="clear" w:color="auto" w:fill="FFFFFF"/>
        <w:spacing w:before="0" w:beforeAutospacing="0" w:after="0" w:afterAutospacing="0"/>
        <w:jc w:val="both"/>
      </w:pPr>
      <w:r w:rsidRPr="004F0AD2">
        <w:rPr>
          <w:sz w:val="22"/>
          <w:szCs w:val="22"/>
        </w:rPr>
        <w:tab/>
      </w:r>
      <w:bookmarkStart w:id="0" w:name="_GoBack"/>
      <w:bookmarkEnd w:id="0"/>
      <w:proofErr w:type="gramStart"/>
      <w:r w:rsidR="00E51191" w:rsidRPr="00E51191">
        <w:rPr>
          <w:sz w:val="22"/>
          <w:szCs w:val="22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считает целесообразным напомнить работодателям о том, что при </w:t>
      </w:r>
      <w:r w:rsidR="00A21342" w:rsidRPr="00DB0A8C">
        <w:rPr>
          <w:bCs/>
        </w:rPr>
        <w:t xml:space="preserve">постановке техники </w:t>
      </w:r>
      <w:r w:rsidR="00E51191">
        <w:rPr>
          <w:bCs/>
        </w:rPr>
        <w:t xml:space="preserve">в сельскохозяйственных организациях </w:t>
      </w:r>
      <w:r w:rsidR="00A21342" w:rsidRPr="00DB0A8C">
        <w:rPr>
          <w:bCs/>
        </w:rPr>
        <w:t>на хранение</w:t>
      </w:r>
      <w:r w:rsidR="00E51191">
        <w:rPr>
          <w:bCs/>
        </w:rPr>
        <w:t>, необходимо руководствоваться</w:t>
      </w:r>
      <w:r w:rsidRPr="00DB0A8C">
        <w:t xml:space="preserve"> Правилами охраны труда при </w:t>
      </w:r>
      <w:r w:rsidR="00A21342" w:rsidRPr="00DB0A8C">
        <w:t>ремонте, техническом обслуживании и постановке на хранение сельскохозяйственных машин, агрегатов и оборудования</w:t>
      </w:r>
      <w:r w:rsidRPr="00DB0A8C">
        <w:t xml:space="preserve">, утвержденных постановлением Министерства сельского хозяйства и продовольствия  Республики Беларусь от </w:t>
      </w:r>
      <w:r w:rsidR="00A21342" w:rsidRPr="00DB0A8C">
        <w:t>25.02</w:t>
      </w:r>
      <w:r w:rsidRPr="00DB0A8C">
        <w:t xml:space="preserve">.2008 № </w:t>
      </w:r>
      <w:r w:rsidR="00A21342" w:rsidRPr="00DB0A8C">
        <w:t>14</w:t>
      </w:r>
      <w:r w:rsidR="006772DF" w:rsidRPr="00DB0A8C">
        <w:t>.</w:t>
      </w:r>
      <w:proofErr w:type="gramEnd"/>
    </w:p>
    <w:p w:rsidR="003914E7" w:rsidRPr="00DB0A8C" w:rsidRDefault="00CF0B07" w:rsidP="003914E7">
      <w:pPr>
        <w:pStyle w:val="ConsPlusTitle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sz w:val="24"/>
          <w:szCs w:val="24"/>
        </w:rPr>
        <w:t> </w:t>
      </w:r>
      <w:r w:rsidR="00541162" w:rsidRPr="00DB0A8C">
        <w:rPr>
          <w:rStyle w:val="fake-non-breaking-space"/>
          <w:rFonts w:ascii="Times New Roman" w:hAnsi="Times New Roman" w:cs="Times New Roman"/>
          <w:sz w:val="24"/>
          <w:szCs w:val="24"/>
        </w:rPr>
        <w:tab/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Установка машин на хранение должна производиться под руководством ответственного работника, назначенного нанимателем.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Площадки хранения машин должны иметь ровную горизонтальную или с незначительным уклоном прочную поверхность, водоотводные каналы и снегозащитные устройства, а также место для хранения сре</w:t>
      </w:r>
      <w:proofErr w:type="gramStart"/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отивопожарной защиты.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Технический уход за машиной в период длительного хранения осуществляется под руководством работника, ответственного за хранение машин. Размещение машин в местах хранения должно обеспечивать безопасные въезд и выезд, осмотр и проведение технического ухода.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Кратковременное хранение машин может осуществляться на станах бригад, в отделениях, на фермах, а также при ремонтных мастерских в период ожидания ремонта или после его окончания с соблюдением всех мер безопасности.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Временные стоянки машин в полевых условиях допускаются на специально отведенных площадках, не ближе 20 м от построек, стогов соломы (сена), посевов и линий электропередачи. Площадка должна быть очищена от стерни, сухой травы и опахана полосой шириной не менее 3 м.</w:t>
      </w:r>
    </w:p>
    <w:p w:rsidR="003914E7" w:rsidRPr="00DB0A8C" w:rsidRDefault="003914E7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sz w:val="24"/>
          <w:szCs w:val="24"/>
        </w:rPr>
        <w:t>Важно!</w:t>
      </w:r>
      <w:r w:rsidR="00A21342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На стоянках запрещается курение, разведение костров и выполнение ремонтных работ, связанных с применением открытого огня.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К работе по подготовке, постановке машин на хранение и снятию с хранения допускаются работники, прошедшие соответствующий инструктаж по безопасному производству всех видов работ, ознакомленные с правилами обращения с легковоспламеняющимися и ядовитыми жидкостями.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При постановке машин на хранение должны быть приняты меры по предотвращению самопроизвольного опрокидывания или смещения машин. Рычаги коробки перемены передач тракторов, комбайнов и других самоходных машин следует переводить в нейтральное положение, а педали, рычаги и другие органы механизмов управления - в выключенное.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Машины, работающие с пестицидами и удобрениями, моют в специально отведенных местах с соблюдением действующих санитарных норм.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Установку крупногабаритной техники на подставки следует производить двумя домкратами.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Поднимать машину домкратом следует только после установки под колеса противооткатных упоров.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При нанесении антикоррозийных покрытий работникам выдают фартуки, рукавицы и защитные очки.</w:t>
      </w:r>
    </w:p>
    <w:p w:rsidR="003914E7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Ножи режущих аппаратов уборочных машин укладывают на стеллажи сегментами вниз или в специальные чехлы.</w:t>
      </w:r>
      <w:r w:rsidR="003914E7"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Зубовые бороны хранят в штабелях зубьями внутрь.</w:t>
      </w:r>
    </w:p>
    <w:p w:rsidR="00A21342" w:rsidRPr="00DB0A8C" w:rsidRDefault="00A21342" w:rsidP="003914E7">
      <w:pPr>
        <w:pStyle w:val="ConsPlusTitle"/>
        <w:ind w:firstLine="708"/>
        <w:jc w:val="both"/>
        <w:rPr>
          <w:rStyle w:val="fake-non-breaking-space"/>
          <w:rFonts w:ascii="Times New Roman" w:hAnsi="Times New Roman" w:cs="Times New Roman"/>
          <w:b w:val="0"/>
          <w:sz w:val="24"/>
          <w:szCs w:val="24"/>
        </w:rPr>
      </w:pPr>
      <w:r w:rsidRPr="00DB0A8C">
        <w:rPr>
          <w:rStyle w:val="fake-non-breaking-space"/>
          <w:rFonts w:ascii="Times New Roman" w:hAnsi="Times New Roman" w:cs="Times New Roman"/>
          <w:b w:val="0"/>
          <w:sz w:val="24"/>
          <w:szCs w:val="24"/>
        </w:rPr>
        <w:t>В местах хранения машин запрещается:</w:t>
      </w:r>
    </w:p>
    <w:p w:rsidR="00DB0A8C" w:rsidRPr="00DB0A8C" w:rsidRDefault="00A21342" w:rsidP="003914E7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въезд машин, не прошедших очистку, мойку, а</w:t>
      </w:r>
      <w:r w:rsidR="00DB0A8C" w:rsidRPr="00DB0A8C">
        <w:rPr>
          <w:rStyle w:val="fake-non-breaking-space"/>
        </w:rPr>
        <w:t xml:space="preserve"> при необходимости и санитарную</w:t>
      </w:r>
    </w:p>
    <w:p w:rsidR="00A21342" w:rsidRPr="00DB0A8C" w:rsidRDefault="00A21342" w:rsidP="00DB0A8C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обработку;</w:t>
      </w:r>
    </w:p>
    <w:p w:rsidR="00A21342" w:rsidRPr="00DB0A8C" w:rsidRDefault="00A21342" w:rsidP="00DB0A8C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очистка машин от растительных остатков;</w:t>
      </w:r>
    </w:p>
    <w:p w:rsidR="00A21342" w:rsidRPr="00DB0A8C" w:rsidRDefault="00A21342" w:rsidP="00DB0A8C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мытье и протирка бензином деталей и агрегатов, а также рук и одежды;</w:t>
      </w:r>
    </w:p>
    <w:p w:rsidR="00A21342" w:rsidRPr="00DB0A8C" w:rsidRDefault="00A21342" w:rsidP="00DB0A8C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хранение топлива (бензина, дизельного топлива) в баках машин;</w:t>
      </w:r>
    </w:p>
    <w:p w:rsidR="00A21342" w:rsidRPr="00DB0A8C" w:rsidRDefault="00A21342" w:rsidP="003914E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  <w:r w:rsidRPr="00DB0A8C">
        <w:rPr>
          <w:rStyle w:val="fake-non-breaking-space"/>
        </w:rPr>
        <w:t>ремонт машин.</w:t>
      </w:r>
    </w:p>
    <w:p w:rsidR="00A21342" w:rsidRDefault="00A21342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sz w:val="22"/>
          <w:szCs w:val="22"/>
        </w:rPr>
      </w:pP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 xml:space="preserve">Департамента </w:t>
      </w:r>
      <w:proofErr w:type="gramStart"/>
      <w:r w:rsidRPr="004F0AD2">
        <w:rPr>
          <w:rFonts w:ascii="Times New Roman" w:hAnsi="Times New Roman" w:cs="Times New Roman"/>
        </w:rPr>
        <w:t>государственной</w:t>
      </w:r>
      <w:proofErr w:type="gramEnd"/>
    </w:p>
    <w:p w:rsidR="00375B92" w:rsidRPr="004F0AD2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</w:r>
      <w:r w:rsidR="00E51191">
        <w:rPr>
          <w:rFonts w:ascii="Times New Roman" w:hAnsi="Times New Roman" w:cs="Times New Roman"/>
        </w:rPr>
        <w:t>Д.В. Смирнов</w:t>
      </w:r>
    </w:p>
    <w:sectPr w:rsidR="00375B92" w:rsidRPr="004F0AD2" w:rsidSect="00E511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0B07"/>
    <w:rsid w:val="000E508A"/>
    <w:rsid w:val="00180E45"/>
    <w:rsid w:val="001F101B"/>
    <w:rsid w:val="00375B92"/>
    <w:rsid w:val="003914E7"/>
    <w:rsid w:val="004F0AD2"/>
    <w:rsid w:val="00541162"/>
    <w:rsid w:val="006772DF"/>
    <w:rsid w:val="00714F74"/>
    <w:rsid w:val="009A0C49"/>
    <w:rsid w:val="00A21342"/>
    <w:rsid w:val="00AD6F1D"/>
    <w:rsid w:val="00AE0A31"/>
    <w:rsid w:val="00B60046"/>
    <w:rsid w:val="00CF0B07"/>
    <w:rsid w:val="00DB0A8C"/>
    <w:rsid w:val="00E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2021-10-19T12:31:00Z</cp:lastPrinted>
  <dcterms:created xsi:type="dcterms:W3CDTF">2021-11-16T07:40:00Z</dcterms:created>
  <dcterms:modified xsi:type="dcterms:W3CDTF">2021-11-16T07:41:00Z</dcterms:modified>
</cp:coreProperties>
</file>